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97E9" w14:textId="78757C95" w:rsidR="00521457" w:rsidRPr="008213BC" w:rsidRDefault="006878AD">
      <w:pPr>
        <w:rPr>
          <w:rFonts w:ascii="Arial" w:hAnsi="Arial" w:cs="Arial"/>
          <w:b/>
          <w:bCs/>
          <w:sz w:val="24"/>
          <w:szCs w:val="24"/>
        </w:rPr>
      </w:pPr>
      <w:r w:rsidRPr="008213BC">
        <w:rPr>
          <w:rFonts w:ascii="Arial" w:hAnsi="Arial" w:cs="Arial"/>
          <w:b/>
          <w:bCs/>
          <w:sz w:val="24"/>
          <w:szCs w:val="24"/>
        </w:rPr>
        <w:t>Checkliste zu</w:t>
      </w:r>
      <w:r w:rsidR="00156D1A" w:rsidRPr="008213BC">
        <w:rPr>
          <w:rFonts w:ascii="Arial" w:hAnsi="Arial" w:cs="Arial"/>
          <w:b/>
          <w:bCs/>
          <w:sz w:val="24"/>
          <w:szCs w:val="24"/>
        </w:rPr>
        <w:t xml:space="preserve"> Verfahren und Rahmenbedingungen</w:t>
      </w:r>
      <w:r w:rsidRPr="008213BC">
        <w:rPr>
          <w:rFonts w:ascii="Arial" w:hAnsi="Arial" w:cs="Arial"/>
          <w:b/>
          <w:bCs/>
          <w:sz w:val="24"/>
          <w:szCs w:val="24"/>
        </w:rPr>
        <w:t xml:space="preserve"> </w:t>
      </w:r>
      <w:r w:rsidR="00F70840" w:rsidRPr="008213BC">
        <w:rPr>
          <w:rFonts w:ascii="Arial" w:hAnsi="Arial" w:cs="Arial"/>
          <w:b/>
          <w:bCs/>
          <w:sz w:val="24"/>
          <w:szCs w:val="24"/>
        </w:rPr>
        <w:t>(Quereinstieg)</w:t>
      </w:r>
    </w:p>
    <w:p w14:paraId="211D8385" w14:textId="66BB4F10" w:rsidR="006878AD" w:rsidRPr="008213BC" w:rsidRDefault="006878AD">
      <w:pPr>
        <w:rPr>
          <w:rFonts w:ascii="Arial" w:hAnsi="Arial" w:cs="Arial"/>
          <w:sz w:val="24"/>
          <w:szCs w:val="24"/>
        </w:rPr>
      </w:pPr>
    </w:p>
    <w:p w14:paraId="3AD50755" w14:textId="6BFD562E" w:rsidR="006878AD" w:rsidRPr="008213BC" w:rsidRDefault="006878AD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8213BC">
        <w:rPr>
          <w:rFonts w:ascii="Arial" w:hAnsi="Arial" w:cs="Arial"/>
          <w:b/>
          <w:bCs/>
          <w:i/>
          <w:iCs/>
          <w:sz w:val="24"/>
          <w:szCs w:val="24"/>
        </w:rPr>
        <w:t>Fragestellungen</w:t>
      </w:r>
      <w:r w:rsidR="00AB7AD3" w:rsidRPr="008213BC">
        <w:rPr>
          <w:rFonts w:ascii="Arial" w:hAnsi="Arial" w:cs="Arial"/>
          <w:b/>
          <w:bCs/>
          <w:i/>
          <w:iCs/>
          <w:sz w:val="24"/>
          <w:szCs w:val="24"/>
        </w:rPr>
        <w:t xml:space="preserve"> und Merkposten</w:t>
      </w:r>
      <w:r w:rsidRPr="008213BC">
        <w:rPr>
          <w:rFonts w:ascii="Arial" w:hAnsi="Arial" w:cs="Arial"/>
          <w:b/>
          <w:bCs/>
          <w:i/>
          <w:iCs/>
          <w:sz w:val="24"/>
          <w:szCs w:val="24"/>
        </w:rPr>
        <w:t xml:space="preserve"> auf Dienstgeberseite: </w:t>
      </w:r>
    </w:p>
    <w:p w14:paraId="6001AFB0" w14:textId="0FDCFF81" w:rsidR="00AB7AD3" w:rsidRPr="008213BC" w:rsidRDefault="00AB7AD3" w:rsidP="00AB7AD3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13BC">
        <w:rPr>
          <w:rFonts w:ascii="Arial" w:hAnsi="Arial" w:cs="Arial"/>
          <w:sz w:val="24"/>
          <w:szCs w:val="24"/>
        </w:rPr>
        <w:t xml:space="preserve">Ein Antrag </w:t>
      </w:r>
      <w:r w:rsidR="00002938" w:rsidRPr="008213BC">
        <w:rPr>
          <w:rFonts w:ascii="Arial" w:hAnsi="Arial" w:cs="Arial"/>
          <w:sz w:val="24"/>
          <w:szCs w:val="24"/>
        </w:rPr>
        <w:t>auf</w:t>
      </w:r>
      <w:r w:rsidRPr="008213BC">
        <w:rPr>
          <w:rFonts w:ascii="Arial" w:hAnsi="Arial" w:cs="Arial"/>
          <w:sz w:val="24"/>
          <w:szCs w:val="24"/>
        </w:rPr>
        <w:t xml:space="preserve"> Ausnahmegenehmigung kann bei bzw. nach </w:t>
      </w:r>
      <w:r w:rsidR="00002938" w:rsidRPr="008213BC">
        <w:rPr>
          <w:rFonts w:ascii="Arial" w:hAnsi="Arial" w:cs="Arial"/>
          <w:sz w:val="24"/>
          <w:szCs w:val="24"/>
        </w:rPr>
        <w:t>erster</w:t>
      </w:r>
      <w:r w:rsidRPr="008213BC">
        <w:rPr>
          <w:rFonts w:ascii="Arial" w:hAnsi="Arial" w:cs="Arial"/>
          <w:sz w:val="24"/>
          <w:szCs w:val="24"/>
        </w:rPr>
        <w:t xml:space="preserve"> Ausschreibung gestellt werden. </w:t>
      </w:r>
    </w:p>
    <w:p w14:paraId="6D17B20D" w14:textId="27DEEEE1" w:rsidR="006878AD" w:rsidRPr="008213BC" w:rsidRDefault="006878AD" w:rsidP="00AB7AD3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13BC">
        <w:rPr>
          <w:rFonts w:ascii="Arial" w:hAnsi="Arial" w:cs="Arial"/>
          <w:sz w:val="24"/>
          <w:szCs w:val="24"/>
        </w:rPr>
        <w:t xml:space="preserve">Die </w:t>
      </w:r>
      <w:r w:rsidR="00336FF9" w:rsidRPr="008213BC">
        <w:rPr>
          <w:rFonts w:ascii="Arial" w:hAnsi="Arial" w:cs="Arial"/>
          <w:sz w:val="24"/>
          <w:szCs w:val="24"/>
        </w:rPr>
        <w:t xml:space="preserve">beschäftigte </w:t>
      </w:r>
      <w:r w:rsidRPr="008213BC">
        <w:rPr>
          <w:rFonts w:ascii="Arial" w:hAnsi="Arial" w:cs="Arial"/>
          <w:sz w:val="24"/>
          <w:szCs w:val="24"/>
        </w:rPr>
        <w:t xml:space="preserve">Person </w:t>
      </w:r>
      <w:r w:rsidR="00AB7AD3" w:rsidRPr="008213BC">
        <w:rPr>
          <w:rFonts w:ascii="Arial" w:hAnsi="Arial" w:cs="Arial"/>
          <w:sz w:val="24"/>
          <w:szCs w:val="24"/>
        </w:rPr>
        <w:t xml:space="preserve">wird für </w:t>
      </w:r>
      <w:r w:rsidR="00B37C53" w:rsidRPr="008213BC">
        <w:rPr>
          <w:rFonts w:ascii="Arial" w:hAnsi="Arial" w:cs="Arial"/>
          <w:sz w:val="24"/>
          <w:szCs w:val="24"/>
        </w:rPr>
        <w:t xml:space="preserve">die Zeit der Qualifikation </w:t>
      </w:r>
      <w:r w:rsidR="00AB7AD3" w:rsidRPr="008213BC">
        <w:rPr>
          <w:rFonts w:ascii="Arial" w:hAnsi="Arial" w:cs="Arial"/>
          <w:sz w:val="24"/>
          <w:szCs w:val="24"/>
        </w:rPr>
        <w:t xml:space="preserve">mindestens drei Jahre nicht mit der vollen </w:t>
      </w:r>
      <w:r w:rsidR="00442F23" w:rsidRPr="008213BC">
        <w:rPr>
          <w:rFonts w:ascii="Arial" w:hAnsi="Arial" w:cs="Arial"/>
          <w:sz w:val="24"/>
          <w:szCs w:val="24"/>
        </w:rPr>
        <w:t>Arbeitskraft</w:t>
      </w:r>
      <w:r w:rsidR="00AB7AD3" w:rsidRPr="008213BC">
        <w:rPr>
          <w:rFonts w:ascii="Arial" w:hAnsi="Arial" w:cs="Arial"/>
          <w:sz w:val="24"/>
          <w:szCs w:val="24"/>
        </w:rPr>
        <w:t xml:space="preserve"> zur Verfügung stehen</w:t>
      </w:r>
      <w:r w:rsidR="00391080" w:rsidRPr="008213BC">
        <w:rPr>
          <w:rFonts w:ascii="Arial" w:hAnsi="Arial" w:cs="Arial"/>
          <w:sz w:val="24"/>
          <w:szCs w:val="24"/>
        </w:rPr>
        <w:t xml:space="preserve"> (c</w:t>
      </w:r>
      <w:r w:rsidR="003B4463" w:rsidRPr="008213BC">
        <w:rPr>
          <w:rFonts w:ascii="Arial" w:hAnsi="Arial" w:cs="Arial"/>
          <w:sz w:val="24"/>
          <w:szCs w:val="24"/>
        </w:rPr>
        <w:t>a</w:t>
      </w:r>
      <w:r w:rsidR="00AB7AD3" w:rsidRPr="008213BC">
        <w:rPr>
          <w:rFonts w:ascii="Arial" w:hAnsi="Arial" w:cs="Arial"/>
          <w:sz w:val="24"/>
          <w:szCs w:val="24"/>
        </w:rPr>
        <w:t>.</w:t>
      </w:r>
      <w:r w:rsidR="003B4463" w:rsidRPr="008213BC">
        <w:rPr>
          <w:rFonts w:ascii="Arial" w:hAnsi="Arial" w:cs="Arial"/>
          <w:sz w:val="24"/>
          <w:szCs w:val="24"/>
        </w:rPr>
        <w:t xml:space="preserve"> 20</w:t>
      </w:r>
      <w:r w:rsidR="00C5537A" w:rsidRPr="008213BC">
        <w:rPr>
          <w:rFonts w:ascii="Arial" w:hAnsi="Arial" w:cs="Arial"/>
          <w:sz w:val="24"/>
          <w:szCs w:val="24"/>
        </w:rPr>
        <w:t xml:space="preserve"> </w:t>
      </w:r>
      <w:r w:rsidR="003B4463" w:rsidRPr="008213BC">
        <w:rPr>
          <w:rFonts w:ascii="Arial" w:hAnsi="Arial" w:cs="Arial"/>
          <w:sz w:val="24"/>
          <w:szCs w:val="24"/>
        </w:rPr>
        <w:t>%</w:t>
      </w:r>
      <w:r w:rsidR="00162685" w:rsidRPr="008213BC">
        <w:rPr>
          <w:rFonts w:ascii="Arial" w:hAnsi="Arial" w:cs="Arial"/>
          <w:sz w:val="24"/>
          <w:szCs w:val="24"/>
        </w:rPr>
        <w:t xml:space="preserve"> dienstl. Inanspruchnahme</w:t>
      </w:r>
      <w:r w:rsidR="00336FF9" w:rsidRPr="008213BC">
        <w:rPr>
          <w:rFonts w:ascii="Arial" w:hAnsi="Arial" w:cs="Arial"/>
          <w:sz w:val="24"/>
          <w:szCs w:val="24"/>
        </w:rPr>
        <w:t xml:space="preserve"> p.a.</w:t>
      </w:r>
      <w:r w:rsidR="003B4463" w:rsidRPr="008213BC">
        <w:rPr>
          <w:rFonts w:ascii="Arial" w:hAnsi="Arial" w:cs="Arial"/>
          <w:sz w:val="24"/>
          <w:szCs w:val="24"/>
        </w:rPr>
        <w:t>)</w:t>
      </w:r>
      <w:r w:rsidR="00162685" w:rsidRPr="008213BC">
        <w:rPr>
          <w:rFonts w:ascii="Arial" w:hAnsi="Arial" w:cs="Arial"/>
          <w:sz w:val="24"/>
          <w:szCs w:val="24"/>
        </w:rPr>
        <w:t>.</w:t>
      </w:r>
      <w:r w:rsidR="00AB7AD3" w:rsidRPr="008213BC">
        <w:rPr>
          <w:rFonts w:ascii="Arial" w:hAnsi="Arial" w:cs="Arial"/>
          <w:sz w:val="24"/>
          <w:szCs w:val="24"/>
        </w:rPr>
        <w:t xml:space="preserve"> </w:t>
      </w:r>
      <w:r w:rsidR="00442F23" w:rsidRPr="008213BC">
        <w:rPr>
          <w:rFonts w:ascii="Arial" w:hAnsi="Arial" w:cs="Arial"/>
          <w:sz w:val="24"/>
          <w:szCs w:val="24"/>
        </w:rPr>
        <w:t xml:space="preserve">Dies ist bei der </w:t>
      </w:r>
      <w:r w:rsidR="00CA4053" w:rsidRPr="008213BC">
        <w:rPr>
          <w:rFonts w:ascii="Arial" w:hAnsi="Arial" w:cs="Arial"/>
          <w:sz w:val="24"/>
          <w:szCs w:val="24"/>
        </w:rPr>
        <w:t>Ausgestaltung</w:t>
      </w:r>
      <w:r w:rsidR="00442F23" w:rsidRPr="008213BC">
        <w:rPr>
          <w:rFonts w:ascii="Arial" w:hAnsi="Arial" w:cs="Arial"/>
          <w:sz w:val="24"/>
          <w:szCs w:val="24"/>
        </w:rPr>
        <w:t xml:space="preserve"> des Dienstauftrages zu berücksichtigen</w:t>
      </w:r>
      <w:r w:rsidR="00AB7AD3" w:rsidRPr="008213BC">
        <w:rPr>
          <w:rFonts w:ascii="Arial" w:hAnsi="Arial" w:cs="Arial"/>
          <w:sz w:val="24"/>
          <w:szCs w:val="24"/>
        </w:rPr>
        <w:t xml:space="preserve">. </w:t>
      </w:r>
    </w:p>
    <w:p w14:paraId="5AF32A2C" w14:textId="176E9F12" w:rsidR="00CA4053" w:rsidRPr="008213BC" w:rsidRDefault="00CA4053" w:rsidP="00AB7AD3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13BC">
        <w:rPr>
          <w:rFonts w:ascii="Arial" w:hAnsi="Arial" w:cs="Arial"/>
          <w:sz w:val="24"/>
          <w:szCs w:val="24"/>
        </w:rPr>
        <w:t xml:space="preserve">Es muss zunächst ein befristeter Vertrag geschlossen werden. </w:t>
      </w:r>
      <w:r w:rsidR="00211AD5" w:rsidRPr="008213BC">
        <w:rPr>
          <w:rFonts w:ascii="Arial" w:hAnsi="Arial" w:cs="Arial"/>
          <w:sz w:val="24"/>
          <w:szCs w:val="24"/>
        </w:rPr>
        <w:t>(i</w:t>
      </w:r>
      <w:r w:rsidR="004126AC" w:rsidRPr="008213BC">
        <w:rPr>
          <w:rFonts w:ascii="Arial" w:hAnsi="Arial" w:cs="Arial"/>
          <w:sz w:val="24"/>
          <w:szCs w:val="24"/>
        </w:rPr>
        <w:t>.d.</w:t>
      </w:r>
      <w:r w:rsidR="00B34E11" w:rsidRPr="008213BC">
        <w:rPr>
          <w:rFonts w:ascii="Arial" w:hAnsi="Arial" w:cs="Arial"/>
          <w:sz w:val="24"/>
          <w:szCs w:val="24"/>
        </w:rPr>
        <w:t>R</w:t>
      </w:r>
      <w:r w:rsidR="004126AC" w:rsidRPr="008213BC">
        <w:rPr>
          <w:rFonts w:ascii="Arial" w:hAnsi="Arial" w:cs="Arial"/>
          <w:sz w:val="24"/>
          <w:szCs w:val="24"/>
        </w:rPr>
        <w:t>.</w:t>
      </w:r>
      <w:r w:rsidR="00211AD5" w:rsidRPr="008213BC">
        <w:rPr>
          <w:rFonts w:ascii="Arial" w:hAnsi="Arial" w:cs="Arial"/>
          <w:sz w:val="24"/>
          <w:szCs w:val="24"/>
        </w:rPr>
        <w:t xml:space="preserve"> nach §14 (2) Tz</w:t>
      </w:r>
      <w:r w:rsidR="00E6439C" w:rsidRPr="008213BC">
        <w:rPr>
          <w:rFonts w:ascii="Arial" w:hAnsi="Arial" w:cs="Arial"/>
          <w:sz w:val="24"/>
          <w:szCs w:val="24"/>
        </w:rPr>
        <w:t>BfG)</w:t>
      </w:r>
    </w:p>
    <w:p w14:paraId="5B5AEBAD" w14:textId="3C6E490B" w:rsidR="00AB7AD3" w:rsidRPr="008213BC" w:rsidRDefault="00AB7AD3" w:rsidP="00AB7AD3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13BC">
        <w:rPr>
          <w:rFonts w:ascii="Arial" w:hAnsi="Arial" w:cs="Arial"/>
          <w:sz w:val="24"/>
          <w:szCs w:val="24"/>
        </w:rPr>
        <w:t>Die Vergütung liegt mit EG 9</w:t>
      </w:r>
      <w:r w:rsidR="00005BB7" w:rsidRPr="008213BC">
        <w:rPr>
          <w:rFonts w:ascii="Arial" w:hAnsi="Arial" w:cs="Arial"/>
          <w:sz w:val="24"/>
          <w:szCs w:val="24"/>
        </w:rPr>
        <w:t>c</w:t>
      </w:r>
      <w:r w:rsidRPr="008213BC">
        <w:rPr>
          <w:rFonts w:ascii="Arial" w:hAnsi="Arial" w:cs="Arial"/>
          <w:sz w:val="24"/>
          <w:szCs w:val="24"/>
        </w:rPr>
        <w:t xml:space="preserve"> </w:t>
      </w:r>
      <w:r w:rsidR="00A81D9C" w:rsidRPr="008213BC">
        <w:rPr>
          <w:rFonts w:ascii="Arial" w:hAnsi="Arial" w:cs="Arial"/>
          <w:sz w:val="24"/>
          <w:szCs w:val="24"/>
        </w:rPr>
        <w:t>unter de</w:t>
      </w:r>
      <w:r w:rsidR="00965DBF" w:rsidRPr="008213BC">
        <w:rPr>
          <w:rFonts w:ascii="Arial" w:hAnsi="Arial" w:cs="Arial"/>
          <w:sz w:val="24"/>
          <w:szCs w:val="24"/>
        </w:rPr>
        <w:t xml:space="preserve">n Regeleingruppierungen </w:t>
      </w:r>
      <w:r w:rsidR="00172879" w:rsidRPr="008213BC">
        <w:rPr>
          <w:rFonts w:ascii="Arial" w:hAnsi="Arial" w:cs="Arial"/>
          <w:sz w:val="24"/>
          <w:szCs w:val="24"/>
        </w:rPr>
        <w:t xml:space="preserve">bereits </w:t>
      </w:r>
      <w:r w:rsidR="00965DBF" w:rsidRPr="008213BC">
        <w:rPr>
          <w:rFonts w:ascii="Arial" w:hAnsi="Arial" w:cs="Arial"/>
          <w:sz w:val="24"/>
          <w:szCs w:val="24"/>
        </w:rPr>
        <w:t>b</w:t>
      </w:r>
      <w:r w:rsidR="00DC3422" w:rsidRPr="008213BC">
        <w:rPr>
          <w:rFonts w:ascii="Arial" w:hAnsi="Arial" w:cs="Arial"/>
          <w:sz w:val="24"/>
          <w:szCs w:val="24"/>
        </w:rPr>
        <w:t>erufener Diakoninnen und Diakone.</w:t>
      </w:r>
    </w:p>
    <w:p w14:paraId="1E1A446F" w14:textId="1073FE16" w:rsidR="00A81D9C" w:rsidRPr="008213BC" w:rsidRDefault="00A81D9C" w:rsidP="00AB7AD3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13BC">
        <w:rPr>
          <w:rFonts w:ascii="Arial" w:hAnsi="Arial" w:cs="Arial"/>
          <w:sz w:val="24"/>
          <w:szCs w:val="24"/>
        </w:rPr>
        <w:t>Die Bezeichnung als Jugendreferent (m/w/</w:t>
      </w:r>
      <w:proofErr w:type="gramStart"/>
      <w:r w:rsidRPr="008213BC">
        <w:rPr>
          <w:rFonts w:ascii="Arial" w:hAnsi="Arial" w:cs="Arial"/>
          <w:sz w:val="24"/>
          <w:szCs w:val="24"/>
        </w:rPr>
        <w:t>d)</w:t>
      </w:r>
      <w:r w:rsidR="00CA4053" w:rsidRPr="008213BC">
        <w:rPr>
          <w:rFonts w:ascii="Arial" w:hAnsi="Arial" w:cs="Arial"/>
          <w:sz w:val="24"/>
          <w:szCs w:val="24"/>
        </w:rPr>
        <w:t>/</w:t>
      </w:r>
      <w:proofErr w:type="gramEnd"/>
      <w:r w:rsidR="00CA4053" w:rsidRPr="008213BC">
        <w:rPr>
          <w:rFonts w:ascii="Arial" w:hAnsi="Arial" w:cs="Arial"/>
          <w:sz w:val="24"/>
          <w:szCs w:val="24"/>
        </w:rPr>
        <w:t>Gemeindediakon (</w:t>
      </w:r>
      <w:proofErr w:type="spellStart"/>
      <w:r w:rsidR="00CA4053" w:rsidRPr="008213BC">
        <w:rPr>
          <w:rFonts w:ascii="Arial" w:hAnsi="Arial" w:cs="Arial"/>
          <w:sz w:val="24"/>
          <w:szCs w:val="24"/>
        </w:rPr>
        <w:t>mwd</w:t>
      </w:r>
      <w:proofErr w:type="spellEnd"/>
      <w:r w:rsidR="00CA4053" w:rsidRPr="008213BC">
        <w:rPr>
          <w:rFonts w:ascii="Arial" w:hAnsi="Arial" w:cs="Arial"/>
          <w:sz w:val="24"/>
          <w:szCs w:val="24"/>
        </w:rPr>
        <w:t xml:space="preserve">) kann nach dem bestandenen Kolloquium geführt werden. Bis dahin ist die Bezeichnung „Mitarbeiter/in </w:t>
      </w:r>
      <w:proofErr w:type="spellStart"/>
      <w:r w:rsidR="00CA4053" w:rsidRPr="008213BC">
        <w:rPr>
          <w:rFonts w:ascii="Arial" w:hAnsi="Arial" w:cs="Arial"/>
          <w:sz w:val="24"/>
          <w:szCs w:val="24"/>
        </w:rPr>
        <w:t>in</w:t>
      </w:r>
      <w:proofErr w:type="spellEnd"/>
      <w:r w:rsidR="00CA4053" w:rsidRPr="008213BC">
        <w:rPr>
          <w:rFonts w:ascii="Arial" w:hAnsi="Arial" w:cs="Arial"/>
          <w:sz w:val="24"/>
          <w:szCs w:val="24"/>
        </w:rPr>
        <w:t xml:space="preserve"> der Jugendarbeit</w:t>
      </w:r>
      <w:r w:rsidR="008D7DFB" w:rsidRPr="008213BC">
        <w:rPr>
          <w:rFonts w:ascii="Arial" w:hAnsi="Arial" w:cs="Arial"/>
          <w:sz w:val="24"/>
          <w:szCs w:val="24"/>
        </w:rPr>
        <w:t>“ zu wählen.</w:t>
      </w:r>
    </w:p>
    <w:p w14:paraId="22FCB229" w14:textId="3C8DF4CF" w:rsidR="00A81D9C" w:rsidRPr="008213BC" w:rsidRDefault="00A81D9C" w:rsidP="00AB7AD3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13BC">
        <w:rPr>
          <w:rFonts w:ascii="Arial" w:hAnsi="Arial" w:cs="Arial"/>
          <w:sz w:val="24"/>
          <w:szCs w:val="24"/>
        </w:rPr>
        <w:t xml:space="preserve">Soll auf Kirchengemeindeebene angestellt werden ist </w:t>
      </w:r>
      <w:r w:rsidRPr="008213BC">
        <w:rPr>
          <w:rFonts w:ascii="Arial" w:hAnsi="Arial" w:cs="Arial"/>
          <w:sz w:val="24"/>
          <w:szCs w:val="24"/>
          <w:u w:val="single"/>
        </w:rPr>
        <w:t>zusätzlich</w:t>
      </w:r>
      <w:r w:rsidRPr="008213BC">
        <w:rPr>
          <w:rFonts w:ascii="Arial" w:hAnsi="Arial" w:cs="Arial"/>
          <w:sz w:val="24"/>
          <w:szCs w:val="24"/>
        </w:rPr>
        <w:t xml:space="preserve"> ein Antrag gem</w:t>
      </w:r>
      <w:r w:rsidR="00CA4053" w:rsidRPr="008213BC">
        <w:rPr>
          <w:rFonts w:ascii="Arial" w:hAnsi="Arial" w:cs="Arial"/>
          <w:sz w:val="24"/>
          <w:szCs w:val="24"/>
        </w:rPr>
        <w:t>.</w:t>
      </w:r>
      <w:r w:rsidRPr="008213BC">
        <w:rPr>
          <w:rFonts w:ascii="Arial" w:hAnsi="Arial" w:cs="Arial"/>
          <w:sz w:val="24"/>
          <w:szCs w:val="24"/>
        </w:rPr>
        <w:t xml:space="preserve"> §12 Diakonen- und </w:t>
      </w:r>
      <w:proofErr w:type="spellStart"/>
      <w:r w:rsidRPr="008213BC">
        <w:rPr>
          <w:rFonts w:ascii="Arial" w:hAnsi="Arial" w:cs="Arial"/>
          <w:sz w:val="24"/>
          <w:szCs w:val="24"/>
        </w:rPr>
        <w:t>Diakoninnengesetz</w:t>
      </w:r>
      <w:proofErr w:type="spellEnd"/>
      <w:r w:rsidR="00387E76" w:rsidRPr="008213BC">
        <w:rPr>
          <w:rFonts w:ascii="Arial" w:hAnsi="Arial" w:cs="Arial"/>
          <w:sz w:val="24"/>
          <w:szCs w:val="24"/>
        </w:rPr>
        <w:t xml:space="preserve"> bei Referat 6.2 - Arbeitsrecht</w:t>
      </w:r>
      <w:r w:rsidRPr="008213BC">
        <w:rPr>
          <w:rFonts w:ascii="Arial" w:hAnsi="Arial" w:cs="Arial"/>
          <w:sz w:val="24"/>
          <w:szCs w:val="24"/>
        </w:rPr>
        <w:t xml:space="preserve"> zu stellen</w:t>
      </w:r>
    </w:p>
    <w:p w14:paraId="3810BC9D" w14:textId="1AC956CC" w:rsidR="00EF0A5F" w:rsidRPr="008213BC" w:rsidRDefault="00A07413" w:rsidP="00A07413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13BC">
        <w:rPr>
          <w:rFonts w:ascii="Arial" w:hAnsi="Arial" w:cs="Arial"/>
          <w:sz w:val="24"/>
          <w:szCs w:val="24"/>
        </w:rPr>
        <w:t xml:space="preserve">Übernahme der entstehenden Kosten für die Ausbildung: </w:t>
      </w:r>
      <w:r w:rsidR="004439A5" w:rsidRPr="008213BC">
        <w:rPr>
          <w:rFonts w:ascii="Arial" w:hAnsi="Arial" w:cs="Arial"/>
          <w:sz w:val="24"/>
          <w:szCs w:val="24"/>
        </w:rPr>
        <w:t xml:space="preserve">Die Kosten sollen von der Dienstgeberseite übernommen werden. </w:t>
      </w:r>
      <w:r w:rsidR="00EF0A5F" w:rsidRPr="008213BC">
        <w:rPr>
          <w:rFonts w:ascii="Arial" w:hAnsi="Arial" w:cs="Arial"/>
          <w:sz w:val="24"/>
          <w:szCs w:val="24"/>
        </w:rPr>
        <w:t xml:space="preserve">Sollten die Kosten nicht komplett übernommen werden können wird dies der </w:t>
      </w:r>
      <w:proofErr w:type="spellStart"/>
      <w:r w:rsidR="00EF0A5F" w:rsidRPr="008213BC">
        <w:rPr>
          <w:rFonts w:ascii="Arial" w:hAnsi="Arial" w:cs="Arial"/>
          <w:sz w:val="24"/>
          <w:szCs w:val="24"/>
        </w:rPr>
        <w:t>BewerberIn</w:t>
      </w:r>
      <w:proofErr w:type="spellEnd"/>
      <w:r w:rsidR="00EF0A5F" w:rsidRPr="008213BC">
        <w:rPr>
          <w:rFonts w:ascii="Arial" w:hAnsi="Arial" w:cs="Arial"/>
          <w:sz w:val="24"/>
          <w:szCs w:val="24"/>
        </w:rPr>
        <w:t xml:space="preserve"> unter Auflistung der zu erwartenden Beträge vorab mitgeteilt.</w:t>
      </w:r>
    </w:p>
    <w:p w14:paraId="2C14D8F4" w14:textId="669332CC" w:rsidR="00A07413" w:rsidRPr="008213BC" w:rsidRDefault="004439A5" w:rsidP="00EF0A5F">
      <w:pPr>
        <w:pStyle w:val="Listenabsatz"/>
        <w:rPr>
          <w:rFonts w:ascii="Arial" w:hAnsi="Arial" w:cs="Arial"/>
          <w:sz w:val="24"/>
          <w:szCs w:val="24"/>
        </w:rPr>
      </w:pPr>
      <w:r w:rsidRPr="008213BC">
        <w:rPr>
          <w:rFonts w:ascii="Arial" w:hAnsi="Arial" w:cs="Arial"/>
          <w:sz w:val="24"/>
          <w:szCs w:val="24"/>
        </w:rPr>
        <w:t>Hier fallen insbesondere an:</w:t>
      </w:r>
    </w:p>
    <w:p w14:paraId="36D3E22E" w14:textId="77777777" w:rsidR="00A07413" w:rsidRPr="008213BC" w:rsidRDefault="00A07413" w:rsidP="00A07413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213BC">
        <w:rPr>
          <w:rFonts w:ascii="Arial" w:hAnsi="Arial" w:cs="Arial"/>
          <w:sz w:val="24"/>
          <w:szCs w:val="24"/>
        </w:rPr>
        <w:t xml:space="preserve">Fahrtkosten, </w:t>
      </w:r>
    </w:p>
    <w:p w14:paraId="781186E2" w14:textId="66D1E705" w:rsidR="00A07413" w:rsidRPr="008213BC" w:rsidRDefault="00A07413" w:rsidP="004439A5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213BC">
        <w:rPr>
          <w:rFonts w:ascii="Arial" w:hAnsi="Arial" w:cs="Arial"/>
          <w:sz w:val="24"/>
          <w:szCs w:val="24"/>
        </w:rPr>
        <w:t>Gebühren der EH Ludwigsburg bzw. der Missionsschule Unterweissach</w:t>
      </w:r>
    </w:p>
    <w:p w14:paraId="2CF96058" w14:textId="184A1705" w:rsidR="00AE65D7" w:rsidRPr="008213BC" w:rsidRDefault="005F6845" w:rsidP="00AE65D7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213BC">
        <w:rPr>
          <w:rFonts w:ascii="Arial" w:hAnsi="Arial" w:cs="Arial"/>
          <w:sz w:val="24"/>
          <w:szCs w:val="24"/>
        </w:rPr>
        <w:t>Gegebenenfalls</w:t>
      </w:r>
      <w:r w:rsidR="00B06BD0" w:rsidRPr="008213BC">
        <w:rPr>
          <w:rFonts w:ascii="Arial" w:hAnsi="Arial" w:cs="Arial"/>
          <w:sz w:val="24"/>
          <w:szCs w:val="24"/>
        </w:rPr>
        <w:t xml:space="preserve"> </w:t>
      </w:r>
      <w:r w:rsidR="00F1369E" w:rsidRPr="008213BC">
        <w:rPr>
          <w:rFonts w:ascii="Arial" w:hAnsi="Arial" w:cs="Arial"/>
          <w:sz w:val="24"/>
          <w:szCs w:val="24"/>
        </w:rPr>
        <w:t xml:space="preserve">über den landeskirchlichen </w:t>
      </w:r>
      <w:r w:rsidRPr="008213BC">
        <w:rPr>
          <w:rFonts w:ascii="Arial" w:hAnsi="Arial" w:cs="Arial"/>
          <w:sz w:val="24"/>
          <w:szCs w:val="24"/>
        </w:rPr>
        <w:t>E</w:t>
      </w:r>
      <w:r w:rsidR="00F1369E" w:rsidRPr="008213BC">
        <w:rPr>
          <w:rFonts w:ascii="Arial" w:hAnsi="Arial" w:cs="Arial"/>
          <w:sz w:val="24"/>
          <w:szCs w:val="24"/>
        </w:rPr>
        <w:t>rsatz hinausgehen</w:t>
      </w:r>
      <w:r w:rsidRPr="008213BC">
        <w:rPr>
          <w:rFonts w:ascii="Arial" w:hAnsi="Arial" w:cs="Arial"/>
          <w:sz w:val="24"/>
          <w:szCs w:val="24"/>
        </w:rPr>
        <w:t>de Kosten für</w:t>
      </w:r>
      <w:r w:rsidR="00F1369E" w:rsidRPr="008213BC">
        <w:rPr>
          <w:rFonts w:ascii="Arial" w:hAnsi="Arial" w:cs="Arial"/>
          <w:sz w:val="24"/>
          <w:szCs w:val="24"/>
        </w:rPr>
        <w:t xml:space="preserve"> </w:t>
      </w:r>
      <w:r w:rsidR="00A07413" w:rsidRPr="008213BC">
        <w:rPr>
          <w:rFonts w:ascii="Arial" w:hAnsi="Arial" w:cs="Arial"/>
          <w:sz w:val="24"/>
          <w:szCs w:val="24"/>
        </w:rPr>
        <w:t>Supervision</w:t>
      </w:r>
      <w:r w:rsidR="00AE65D7" w:rsidRPr="008213BC">
        <w:rPr>
          <w:rFonts w:ascii="Arial" w:hAnsi="Arial" w:cs="Arial"/>
          <w:sz w:val="24"/>
          <w:szCs w:val="24"/>
        </w:rPr>
        <w:t xml:space="preserve"> und </w:t>
      </w:r>
      <w:r w:rsidR="00B06BD0" w:rsidRPr="008213BC">
        <w:rPr>
          <w:rFonts w:ascii="Arial" w:hAnsi="Arial" w:cs="Arial"/>
          <w:sz w:val="24"/>
          <w:szCs w:val="24"/>
        </w:rPr>
        <w:t>selbst gewählte</w:t>
      </w:r>
      <w:r w:rsidR="00AE65D7" w:rsidRPr="008213BC">
        <w:rPr>
          <w:rFonts w:ascii="Arial" w:hAnsi="Arial" w:cs="Arial"/>
          <w:sz w:val="24"/>
          <w:szCs w:val="24"/>
        </w:rPr>
        <w:t xml:space="preserve"> Qualifikationstage im Rahmen der landeskirchlichen Aufbauausbildung</w:t>
      </w:r>
      <w:r w:rsidR="004D1683" w:rsidRPr="008213BC">
        <w:rPr>
          <w:rFonts w:ascii="Arial" w:hAnsi="Arial" w:cs="Arial"/>
          <w:sz w:val="24"/>
          <w:szCs w:val="24"/>
        </w:rPr>
        <w:t xml:space="preserve">. </w:t>
      </w:r>
    </w:p>
    <w:p w14:paraId="5E2B8FEE" w14:textId="7BE19BBD" w:rsidR="00F94485" w:rsidRPr="008213BC" w:rsidRDefault="00F94485" w:rsidP="00F94485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8213BC">
        <w:rPr>
          <w:rFonts w:ascii="Arial" w:hAnsi="Arial" w:cs="Arial"/>
          <w:b/>
          <w:bCs/>
          <w:i/>
          <w:iCs/>
          <w:sz w:val="24"/>
          <w:szCs w:val="24"/>
        </w:rPr>
        <w:t xml:space="preserve">Informationen für die </w:t>
      </w:r>
      <w:r w:rsidR="000F28DD" w:rsidRPr="008213BC">
        <w:rPr>
          <w:rFonts w:ascii="Arial" w:hAnsi="Arial" w:cs="Arial"/>
          <w:b/>
          <w:bCs/>
          <w:i/>
          <w:iCs/>
          <w:sz w:val="24"/>
          <w:szCs w:val="24"/>
        </w:rPr>
        <w:t>b</w:t>
      </w:r>
      <w:r w:rsidRPr="008213BC">
        <w:rPr>
          <w:rFonts w:ascii="Arial" w:hAnsi="Arial" w:cs="Arial"/>
          <w:b/>
          <w:bCs/>
          <w:i/>
          <w:iCs/>
          <w:sz w:val="24"/>
          <w:szCs w:val="24"/>
        </w:rPr>
        <w:t xml:space="preserve">ewerbende Person: </w:t>
      </w:r>
    </w:p>
    <w:p w14:paraId="3059A85B" w14:textId="487BCA75" w:rsidR="00F94485" w:rsidRPr="008213BC" w:rsidRDefault="00345EE8" w:rsidP="00345EE8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213BC">
        <w:rPr>
          <w:rFonts w:ascii="Arial" w:hAnsi="Arial" w:cs="Arial"/>
          <w:sz w:val="24"/>
          <w:szCs w:val="24"/>
        </w:rPr>
        <w:t xml:space="preserve">Die Zusage zu Ihrer Bewerbung ist für den Arbeitgeber </w:t>
      </w:r>
      <w:r w:rsidR="00CA4053" w:rsidRPr="008213BC">
        <w:rPr>
          <w:rFonts w:ascii="Arial" w:hAnsi="Arial" w:cs="Arial"/>
          <w:sz w:val="24"/>
          <w:szCs w:val="24"/>
        </w:rPr>
        <w:t>dann</w:t>
      </w:r>
      <w:r w:rsidRPr="008213BC">
        <w:rPr>
          <w:rFonts w:ascii="Arial" w:hAnsi="Arial" w:cs="Arial"/>
          <w:sz w:val="24"/>
          <w:szCs w:val="24"/>
        </w:rPr>
        <w:t xml:space="preserve"> möglich, wenn ein Antrag bei der Ev. Landeskirche gestellt und</w:t>
      </w:r>
      <w:r w:rsidR="00CA4053" w:rsidRPr="008213BC">
        <w:rPr>
          <w:rFonts w:ascii="Arial" w:hAnsi="Arial" w:cs="Arial"/>
          <w:sz w:val="24"/>
          <w:szCs w:val="24"/>
        </w:rPr>
        <w:t xml:space="preserve"> positiv</w:t>
      </w:r>
      <w:r w:rsidRPr="008213BC">
        <w:rPr>
          <w:rFonts w:ascii="Arial" w:hAnsi="Arial" w:cs="Arial"/>
          <w:sz w:val="24"/>
          <w:szCs w:val="24"/>
        </w:rPr>
        <w:t xml:space="preserve"> beschieden wurde. D</w:t>
      </w:r>
      <w:r w:rsidR="00CA4053" w:rsidRPr="008213BC">
        <w:rPr>
          <w:rFonts w:ascii="Arial" w:hAnsi="Arial" w:cs="Arial"/>
          <w:sz w:val="24"/>
          <w:szCs w:val="24"/>
        </w:rPr>
        <w:t>er</w:t>
      </w:r>
      <w:r w:rsidRPr="008213BC">
        <w:rPr>
          <w:rFonts w:ascii="Arial" w:hAnsi="Arial" w:cs="Arial"/>
          <w:sz w:val="24"/>
          <w:szCs w:val="24"/>
        </w:rPr>
        <w:t xml:space="preserve"> </w:t>
      </w:r>
      <w:r w:rsidR="00CA4053" w:rsidRPr="008213BC">
        <w:rPr>
          <w:rFonts w:ascii="Arial" w:hAnsi="Arial" w:cs="Arial"/>
          <w:sz w:val="24"/>
          <w:szCs w:val="24"/>
        </w:rPr>
        <w:t xml:space="preserve">Zeitpunkt der </w:t>
      </w:r>
      <w:r w:rsidRPr="008213BC">
        <w:rPr>
          <w:rFonts w:ascii="Arial" w:hAnsi="Arial" w:cs="Arial"/>
          <w:sz w:val="24"/>
          <w:szCs w:val="24"/>
        </w:rPr>
        <w:t xml:space="preserve">Zusage an Sie hängt </w:t>
      </w:r>
      <w:r w:rsidR="00CA4053" w:rsidRPr="008213BC">
        <w:rPr>
          <w:rFonts w:ascii="Arial" w:hAnsi="Arial" w:cs="Arial"/>
          <w:sz w:val="24"/>
          <w:szCs w:val="24"/>
        </w:rPr>
        <w:t xml:space="preserve">daher mit </w:t>
      </w:r>
      <w:r w:rsidRPr="008213BC">
        <w:rPr>
          <w:rFonts w:ascii="Arial" w:hAnsi="Arial" w:cs="Arial"/>
          <w:sz w:val="24"/>
          <w:szCs w:val="24"/>
        </w:rPr>
        <w:t xml:space="preserve">Fristen und Sitzungsterminen des zuständigen </w:t>
      </w:r>
      <w:r w:rsidR="00442F23" w:rsidRPr="008213BC">
        <w:rPr>
          <w:rFonts w:ascii="Arial" w:hAnsi="Arial" w:cs="Arial"/>
          <w:sz w:val="24"/>
          <w:szCs w:val="24"/>
        </w:rPr>
        <w:t>Ausschusses</w:t>
      </w:r>
      <w:r w:rsidR="00CA4053" w:rsidRPr="008213BC">
        <w:rPr>
          <w:rFonts w:ascii="Arial" w:hAnsi="Arial" w:cs="Arial"/>
          <w:sz w:val="24"/>
          <w:szCs w:val="24"/>
        </w:rPr>
        <w:t xml:space="preserve"> zusammen</w:t>
      </w:r>
      <w:r w:rsidR="00442F23" w:rsidRPr="008213BC">
        <w:rPr>
          <w:rFonts w:ascii="Arial" w:hAnsi="Arial" w:cs="Arial"/>
          <w:sz w:val="24"/>
          <w:szCs w:val="24"/>
        </w:rPr>
        <w:t>.</w:t>
      </w:r>
      <w:r w:rsidRPr="008213BC">
        <w:rPr>
          <w:rFonts w:ascii="Arial" w:hAnsi="Arial" w:cs="Arial"/>
          <w:sz w:val="24"/>
          <w:szCs w:val="24"/>
        </w:rPr>
        <w:t xml:space="preserve"> </w:t>
      </w:r>
    </w:p>
    <w:p w14:paraId="1E95A8F5" w14:textId="7FFC1468" w:rsidR="00345EE8" w:rsidRPr="008213BC" w:rsidRDefault="00345EE8" w:rsidP="00345EE8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213BC">
        <w:rPr>
          <w:rFonts w:ascii="Arial" w:hAnsi="Arial" w:cs="Arial"/>
          <w:sz w:val="24"/>
          <w:szCs w:val="24"/>
        </w:rPr>
        <w:t xml:space="preserve">Die Zustimmung zum Antrag ist </w:t>
      </w:r>
      <w:r w:rsidR="00442F23" w:rsidRPr="008213BC">
        <w:rPr>
          <w:rFonts w:ascii="Arial" w:hAnsi="Arial" w:cs="Arial"/>
          <w:sz w:val="24"/>
          <w:szCs w:val="24"/>
        </w:rPr>
        <w:t>gekoppelt an eine Zusatzausbildung</w:t>
      </w:r>
      <w:r w:rsidR="00425CD2" w:rsidRPr="008213BC">
        <w:rPr>
          <w:rFonts w:ascii="Arial" w:hAnsi="Arial" w:cs="Arial"/>
          <w:sz w:val="24"/>
          <w:szCs w:val="24"/>
        </w:rPr>
        <w:t>.</w:t>
      </w:r>
      <w:r w:rsidR="00442F23" w:rsidRPr="008213BC">
        <w:rPr>
          <w:rFonts w:ascii="Arial" w:hAnsi="Arial" w:cs="Arial"/>
          <w:sz w:val="24"/>
          <w:szCs w:val="24"/>
        </w:rPr>
        <w:t xml:space="preserve"> Diese dauert </w:t>
      </w:r>
      <w:r w:rsidR="00CA4053" w:rsidRPr="008213BC">
        <w:rPr>
          <w:rFonts w:ascii="Arial" w:hAnsi="Arial" w:cs="Arial"/>
          <w:sz w:val="24"/>
          <w:szCs w:val="24"/>
        </w:rPr>
        <w:t>je nach Zeitpunkt des Beginns und persönlichem Tempo</w:t>
      </w:r>
      <w:r w:rsidR="00442F23" w:rsidRPr="008213BC">
        <w:rPr>
          <w:rFonts w:ascii="Arial" w:hAnsi="Arial" w:cs="Arial"/>
          <w:sz w:val="24"/>
          <w:szCs w:val="24"/>
        </w:rPr>
        <w:t xml:space="preserve"> mindestens 2,5 Jahre bis zu 3,5 Jahren</w:t>
      </w:r>
      <w:r w:rsidR="00CA4053" w:rsidRPr="008213BC">
        <w:rPr>
          <w:rFonts w:ascii="Arial" w:hAnsi="Arial" w:cs="Arial"/>
          <w:sz w:val="24"/>
          <w:szCs w:val="24"/>
        </w:rPr>
        <w:t>.</w:t>
      </w:r>
    </w:p>
    <w:p w14:paraId="10632539" w14:textId="0C192B16" w:rsidR="00442F23" w:rsidRPr="008213BC" w:rsidRDefault="00442F23" w:rsidP="00345EE8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213BC">
        <w:rPr>
          <w:rFonts w:ascii="Arial" w:hAnsi="Arial" w:cs="Arial"/>
          <w:sz w:val="24"/>
          <w:szCs w:val="24"/>
        </w:rPr>
        <w:t xml:space="preserve">Sie werden in dieser Zeit </w:t>
      </w:r>
      <w:r w:rsidR="00CA4053" w:rsidRPr="008213BC">
        <w:rPr>
          <w:rFonts w:ascii="Arial" w:hAnsi="Arial" w:cs="Arial"/>
          <w:sz w:val="24"/>
          <w:szCs w:val="24"/>
        </w:rPr>
        <w:t xml:space="preserve">in EG 9c </w:t>
      </w:r>
      <w:r w:rsidRPr="008213BC">
        <w:rPr>
          <w:rFonts w:ascii="Arial" w:hAnsi="Arial" w:cs="Arial"/>
          <w:sz w:val="24"/>
          <w:szCs w:val="24"/>
        </w:rPr>
        <w:t>eingruppiert</w:t>
      </w:r>
      <w:r w:rsidR="00CA4053" w:rsidRPr="008213BC">
        <w:rPr>
          <w:rFonts w:ascii="Arial" w:hAnsi="Arial" w:cs="Arial"/>
          <w:sz w:val="24"/>
          <w:szCs w:val="24"/>
        </w:rPr>
        <w:t xml:space="preserve">. </w:t>
      </w:r>
      <w:r w:rsidR="006E2BD7" w:rsidRPr="008213BC">
        <w:rPr>
          <w:rFonts w:ascii="Arial" w:hAnsi="Arial" w:cs="Arial"/>
          <w:sz w:val="24"/>
          <w:szCs w:val="24"/>
        </w:rPr>
        <w:t xml:space="preserve">EG 10 </w:t>
      </w:r>
      <w:r w:rsidR="00425CD2" w:rsidRPr="008213BC">
        <w:rPr>
          <w:rFonts w:ascii="Arial" w:hAnsi="Arial" w:cs="Arial"/>
          <w:sz w:val="24"/>
          <w:szCs w:val="24"/>
        </w:rPr>
        <w:t>(</w:t>
      </w:r>
      <w:r w:rsidR="00C24717" w:rsidRPr="008213BC">
        <w:rPr>
          <w:rFonts w:ascii="Arial" w:hAnsi="Arial" w:cs="Arial"/>
          <w:sz w:val="24"/>
          <w:szCs w:val="24"/>
        </w:rPr>
        <w:t>o</w:t>
      </w:r>
      <w:r w:rsidR="00E770F8" w:rsidRPr="008213BC">
        <w:rPr>
          <w:rFonts w:ascii="Arial" w:hAnsi="Arial" w:cs="Arial"/>
          <w:sz w:val="24"/>
          <w:szCs w:val="24"/>
        </w:rPr>
        <w:t xml:space="preserve">der eine ggf. </w:t>
      </w:r>
      <w:r w:rsidR="00C24717" w:rsidRPr="008213BC">
        <w:rPr>
          <w:rFonts w:ascii="Arial" w:hAnsi="Arial" w:cs="Arial"/>
          <w:sz w:val="24"/>
          <w:szCs w:val="24"/>
        </w:rPr>
        <w:t>höhere Eingruppierung</w:t>
      </w:r>
      <w:r w:rsidR="00425CD2" w:rsidRPr="008213BC">
        <w:rPr>
          <w:rFonts w:ascii="Arial" w:hAnsi="Arial" w:cs="Arial"/>
          <w:sz w:val="24"/>
          <w:szCs w:val="24"/>
        </w:rPr>
        <w:t>)</w:t>
      </w:r>
      <w:r w:rsidR="00C24717" w:rsidRPr="008213BC">
        <w:rPr>
          <w:rFonts w:ascii="Arial" w:hAnsi="Arial" w:cs="Arial"/>
          <w:sz w:val="24"/>
          <w:szCs w:val="24"/>
        </w:rPr>
        <w:t xml:space="preserve"> </w:t>
      </w:r>
      <w:r w:rsidR="006E2BD7" w:rsidRPr="008213BC">
        <w:rPr>
          <w:rFonts w:ascii="Arial" w:hAnsi="Arial" w:cs="Arial"/>
          <w:sz w:val="24"/>
          <w:szCs w:val="24"/>
        </w:rPr>
        <w:t>kommt nach der Berufung in</w:t>
      </w:r>
      <w:r w:rsidR="00975D76" w:rsidRPr="008213BC">
        <w:rPr>
          <w:rFonts w:ascii="Arial" w:hAnsi="Arial" w:cs="Arial"/>
          <w:sz w:val="24"/>
          <w:szCs w:val="24"/>
        </w:rPr>
        <w:t xml:space="preserve"> das Amt des </w:t>
      </w:r>
      <w:r w:rsidR="006E2BD7" w:rsidRPr="008213BC">
        <w:rPr>
          <w:rFonts w:ascii="Arial" w:hAnsi="Arial" w:cs="Arial"/>
          <w:sz w:val="24"/>
          <w:szCs w:val="24"/>
        </w:rPr>
        <w:t>Diakon</w:t>
      </w:r>
      <w:r w:rsidR="00975D76" w:rsidRPr="008213BC">
        <w:rPr>
          <w:rFonts w:ascii="Arial" w:hAnsi="Arial" w:cs="Arial"/>
          <w:sz w:val="24"/>
          <w:szCs w:val="24"/>
        </w:rPr>
        <w:t>s oder der Diakonin</w:t>
      </w:r>
      <w:r w:rsidR="006E2BD7" w:rsidRPr="008213BC">
        <w:rPr>
          <w:rFonts w:ascii="Arial" w:hAnsi="Arial" w:cs="Arial"/>
          <w:sz w:val="24"/>
          <w:szCs w:val="24"/>
        </w:rPr>
        <w:t xml:space="preserve"> zum Tragen</w:t>
      </w:r>
      <w:r w:rsidR="00425CD2" w:rsidRPr="008213BC">
        <w:rPr>
          <w:rFonts w:ascii="Arial" w:hAnsi="Arial" w:cs="Arial"/>
          <w:sz w:val="24"/>
          <w:szCs w:val="24"/>
        </w:rPr>
        <w:t>.</w:t>
      </w:r>
      <w:r w:rsidR="00172879" w:rsidRPr="008213BC">
        <w:rPr>
          <w:rFonts w:ascii="Arial" w:hAnsi="Arial" w:cs="Arial"/>
          <w:sz w:val="24"/>
          <w:szCs w:val="24"/>
        </w:rPr>
        <w:t xml:space="preserve"> Die </w:t>
      </w:r>
      <w:r w:rsidR="00CA5502" w:rsidRPr="008213BC">
        <w:rPr>
          <w:rFonts w:ascii="Arial" w:hAnsi="Arial" w:cs="Arial"/>
          <w:sz w:val="24"/>
          <w:szCs w:val="24"/>
        </w:rPr>
        <w:t xml:space="preserve">kommenden, </w:t>
      </w:r>
      <w:r w:rsidR="00172879" w:rsidRPr="008213BC">
        <w:rPr>
          <w:rFonts w:ascii="Arial" w:hAnsi="Arial" w:cs="Arial"/>
          <w:sz w:val="24"/>
          <w:szCs w:val="24"/>
        </w:rPr>
        <w:t xml:space="preserve">von Ihnen </w:t>
      </w:r>
      <w:r w:rsidR="00CA5502" w:rsidRPr="008213BC">
        <w:rPr>
          <w:rFonts w:ascii="Arial" w:hAnsi="Arial" w:cs="Arial"/>
          <w:sz w:val="24"/>
          <w:szCs w:val="24"/>
        </w:rPr>
        <w:t>erfolgreich absolvierten</w:t>
      </w:r>
      <w:r w:rsidR="00172879" w:rsidRPr="008213BC">
        <w:rPr>
          <w:rFonts w:ascii="Arial" w:hAnsi="Arial" w:cs="Arial"/>
          <w:sz w:val="24"/>
          <w:szCs w:val="24"/>
        </w:rPr>
        <w:t xml:space="preserve"> </w:t>
      </w:r>
      <w:r w:rsidR="004D1683" w:rsidRPr="008213BC">
        <w:rPr>
          <w:rFonts w:ascii="Arial" w:hAnsi="Arial" w:cs="Arial"/>
          <w:sz w:val="24"/>
          <w:szCs w:val="24"/>
        </w:rPr>
        <w:t xml:space="preserve">Qualifikationsschritte ermöglichen </w:t>
      </w:r>
      <w:r w:rsidR="00CA5502" w:rsidRPr="008213BC">
        <w:rPr>
          <w:rFonts w:ascii="Arial" w:hAnsi="Arial" w:cs="Arial"/>
          <w:sz w:val="24"/>
          <w:szCs w:val="24"/>
        </w:rPr>
        <w:t xml:space="preserve">später </w:t>
      </w:r>
      <w:r w:rsidR="004D1683" w:rsidRPr="008213BC">
        <w:rPr>
          <w:rFonts w:ascii="Arial" w:hAnsi="Arial" w:cs="Arial"/>
          <w:sz w:val="24"/>
          <w:szCs w:val="24"/>
        </w:rPr>
        <w:t>die Berufung</w:t>
      </w:r>
      <w:r w:rsidR="00CA5502" w:rsidRPr="008213BC">
        <w:rPr>
          <w:rFonts w:ascii="Arial" w:hAnsi="Arial" w:cs="Arial"/>
          <w:sz w:val="24"/>
          <w:szCs w:val="24"/>
        </w:rPr>
        <w:t xml:space="preserve">. </w:t>
      </w:r>
    </w:p>
    <w:p w14:paraId="697BC0DC" w14:textId="118C1E9A" w:rsidR="00A07413" w:rsidRPr="008213BC" w:rsidRDefault="00221C48" w:rsidP="008213BC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213BC">
        <w:rPr>
          <w:rFonts w:ascii="Arial" w:hAnsi="Arial" w:cs="Arial"/>
          <w:sz w:val="24"/>
          <w:szCs w:val="24"/>
        </w:rPr>
        <w:t xml:space="preserve">Sie werden für die zu erbringende Zusatzausbildung </w:t>
      </w:r>
      <w:r w:rsidR="00085DE0" w:rsidRPr="008213BC">
        <w:rPr>
          <w:rFonts w:ascii="Arial" w:hAnsi="Arial" w:cs="Arial"/>
          <w:sz w:val="24"/>
          <w:szCs w:val="24"/>
        </w:rPr>
        <w:t xml:space="preserve">je nach aktuellen Erfordernissen, max. aber </w:t>
      </w:r>
      <w:r w:rsidR="009B6336" w:rsidRPr="008213BC">
        <w:rPr>
          <w:rFonts w:ascii="Arial" w:hAnsi="Arial" w:cs="Arial"/>
          <w:sz w:val="24"/>
          <w:szCs w:val="24"/>
        </w:rPr>
        <w:t>bis zu 20</w:t>
      </w:r>
      <w:r w:rsidR="00C5537A" w:rsidRPr="008213BC">
        <w:rPr>
          <w:rFonts w:ascii="Arial" w:hAnsi="Arial" w:cs="Arial"/>
          <w:sz w:val="24"/>
          <w:szCs w:val="24"/>
        </w:rPr>
        <w:t xml:space="preserve"> </w:t>
      </w:r>
      <w:r w:rsidR="009B6336" w:rsidRPr="008213BC">
        <w:rPr>
          <w:rFonts w:ascii="Arial" w:hAnsi="Arial" w:cs="Arial"/>
          <w:sz w:val="24"/>
          <w:szCs w:val="24"/>
        </w:rPr>
        <w:t xml:space="preserve">% </w:t>
      </w:r>
      <w:r w:rsidR="003D2082" w:rsidRPr="008213BC">
        <w:rPr>
          <w:rFonts w:ascii="Arial" w:hAnsi="Arial" w:cs="Arial"/>
          <w:sz w:val="24"/>
          <w:szCs w:val="24"/>
        </w:rPr>
        <w:t>dienstbefreit</w:t>
      </w:r>
      <w:r w:rsidR="009B6336" w:rsidRPr="008213BC">
        <w:rPr>
          <w:rFonts w:ascii="Arial" w:hAnsi="Arial" w:cs="Arial"/>
          <w:sz w:val="24"/>
          <w:szCs w:val="24"/>
        </w:rPr>
        <w:t xml:space="preserve">. </w:t>
      </w:r>
      <w:r w:rsidR="00E8779C" w:rsidRPr="008213BC">
        <w:rPr>
          <w:rFonts w:ascii="Arial" w:hAnsi="Arial" w:cs="Arial"/>
          <w:sz w:val="24"/>
          <w:szCs w:val="24"/>
        </w:rPr>
        <w:t xml:space="preserve">Im Übrigen können Sie Ihre 5 Bildungstage, Überstundenfrei oder Urlaub einbringen. </w:t>
      </w:r>
    </w:p>
    <w:sectPr w:rsidR="00A07413" w:rsidRPr="008213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1B2"/>
    <w:multiLevelType w:val="hybridMultilevel"/>
    <w:tmpl w:val="C9C4F602"/>
    <w:lvl w:ilvl="0" w:tplc="D7A6A3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44BE1"/>
    <w:multiLevelType w:val="hybridMultilevel"/>
    <w:tmpl w:val="8452C548"/>
    <w:lvl w:ilvl="0" w:tplc="D7A6A3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8662A"/>
    <w:multiLevelType w:val="hybridMultilevel"/>
    <w:tmpl w:val="5574D4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F0E95"/>
    <w:multiLevelType w:val="hybridMultilevel"/>
    <w:tmpl w:val="4EAEC658"/>
    <w:lvl w:ilvl="0" w:tplc="D7A6A3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70781"/>
    <w:multiLevelType w:val="hybridMultilevel"/>
    <w:tmpl w:val="06E25C9C"/>
    <w:lvl w:ilvl="0" w:tplc="D7A6A3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08894">
    <w:abstractNumId w:val="3"/>
  </w:num>
  <w:num w:numId="2" w16cid:durableId="1801730801">
    <w:abstractNumId w:val="4"/>
  </w:num>
  <w:num w:numId="3" w16cid:durableId="1675690427">
    <w:abstractNumId w:val="0"/>
  </w:num>
  <w:num w:numId="4" w16cid:durableId="1463498407">
    <w:abstractNumId w:val="2"/>
  </w:num>
  <w:num w:numId="5" w16cid:durableId="1409110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58bc0fe8-f8ec-4352-8ac3-5998a25a9f88}"/>
  </w:docVars>
  <w:rsids>
    <w:rsidRoot w:val="006878AD"/>
    <w:rsid w:val="00002938"/>
    <w:rsid w:val="00005BB7"/>
    <w:rsid w:val="000313F0"/>
    <w:rsid w:val="00042E40"/>
    <w:rsid w:val="00075758"/>
    <w:rsid w:val="00077C4D"/>
    <w:rsid w:val="00085DE0"/>
    <w:rsid w:val="00092935"/>
    <w:rsid w:val="0009348D"/>
    <w:rsid w:val="000954DC"/>
    <w:rsid w:val="000A3F3C"/>
    <w:rsid w:val="000B01A4"/>
    <w:rsid w:val="000B313E"/>
    <w:rsid w:val="000C3545"/>
    <w:rsid w:val="000E1D06"/>
    <w:rsid w:val="000E4AA5"/>
    <w:rsid w:val="000F22F5"/>
    <w:rsid w:val="000F28DD"/>
    <w:rsid w:val="000F41BC"/>
    <w:rsid w:val="00101F3F"/>
    <w:rsid w:val="001137BD"/>
    <w:rsid w:val="00113FA0"/>
    <w:rsid w:val="001211AF"/>
    <w:rsid w:val="001318A4"/>
    <w:rsid w:val="001325E9"/>
    <w:rsid w:val="00143F70"/>
    <w:rsid w:val="001474E4"/>
    <w:rsid w:val="00147EFC"/>
    <w:rsid w:val="001559B9"/>
    <w:rsid w:val="00156D1A"/>
    <w:rsid w:val="00162685"/>
    <w:rsid w:val="00172879"/>
    <w:rsid w:val="00176683"/>
    <w:rsid w:val="00183FBD"/>
    <w:rsid w:val="001B3C02"/>
    <w:rsid w:val="001C20F8"/>
    <w:rsid w:val="001E4121"/>
    <w:rsid w:val="001E7D91"/>
    <w:rsid w:val="00211AD5"/>
    <w:rsid w:val="00221C48"/>
    <w:rsid w:val="00227D00"/>
    <w:rsid w:val="002309F0"/>
    <w:rsid w:val="0024154A"/>
    <w:rsid w:val="002571D8"/>
    <w:rsid w:val="00266FF4"/>
    <w:rsid w:val="002A14B2"/>
    <w:rsid w:val="002A6675"/>
    <w:rsid w:val="002A6919"/>
    <w:rsid w:val="002B4EDD"/>
    <w:rsid w:val="002D38AC"/>
    <w:rsid w:val="002E6D27"/>
    <w:rsid w:val="002F7C11"/>
    <w:rsid w:val="00335971"/>
    <w:rsid w:val="00336FF9"/>
    <w:rsid w:val="00345EE8"/>
    <w:rsid w:val="00381065"/>
    <w:rsid w:val="00387E76"/>
    <w:rsid w:val="00391080"/>
    <w:rsid w:val="003936A0"/>
    <w:rsid w:val="003B4463"/>
    <w:rsid w:val="003B7B3D"/>
    <w:rsid w:val="003C4E23"/>
    <w:rsid w:val="003D2082"/>
    <w:rsid w:val="003D2A45"/>
    <w:rsid w:val="003E10C9"/>
    <w:rsid w:val="00403DBB"/>
    <w:rsid w:val="004126AC"/>
    <w:rsid w:val="00415F55"/>
    <w:rsid w:val="00425CD2"/>
    <w:rsid w:val="0044100E"/>
    <w:rsid w:val="00442F23"/>
    <w:rsid w:val="004439A5"/>
    <w:rsid w:val="00471603"/>
    <w:rsid w:val="00474349"/>
    <w:rsid w:val="00495E61"/>
    <w:rsid w:val="00496A38"/>
    <w:rsid w:val="004B4579"/>
    <w:rsid w:val="004C6711"/>
    <w:rsid w:val="004D1683"/>
    <w:rsid w:val="004F2D8B"/>
    <w:rsid w:val="005077FE"/>
    <w:rsid w:val="00521457"/>
    <w:rsid w:val="00521BDC"/>
    <w:rsid w:val="00524694"/>
    <w:rsid w:val="00527B7C"/>
    <w:rsid w:val="00530BF2"/>
    <w:rsid w:val="00536A2D"/>
    <w:rsid w:val="005651E8"/>
    <w:rsid w:val="005753EA"/>
    <w:rsid w:val="00576819"/>
    <w:rsid w:val="005773FB"/>
    <w:rsid w:val="005831A5"/>
    <w:rsid w:val="00586D83"/>
    <w:rsid w:val="005C3739"/>
    <w:rsid w:val="005E7FB1"/>
    <w:rsid w:val="005F5343"/>
    <w:rsid w:val="005F6845"/>
    <w:rsid w:val="00601AC1"/>
    <w:rsid w:val="00617457"/>
    <w:rsid w:val="00623617"/>
    <w:rsid w:val="00641C48"/>
    <w:rsid w:val="0065060C"/>
    <w:rsid w:val="00653746"/>
    <w:rsid w:val="00654861"/>
    <w:rsid w:val="00662E4C"/>
    <w:rsid w:val="006636C6"/>
    <w:rsid w:val="0067374F"/>
    <w:rsid w:val="0068340F"/>
    <w:rsid w:val="006878AD"/>
    <w:rsid w:val="006A4F9D"/>
    <w:rsid w:val="006C4179"/>
    <w:rsid w:val="006C4D23"/>
    <w:rsid w:val="006C5534"/>
    <w:rsid w:val="006C60C1"/>
    <w:rsid w:val="006D5E60"/>
    <w:rsid w:val="006E2BD7"/>
    <w:rsid w:val="006E67E7"/>
    <w:rsid w:val="00720B65"/>
    <w:rsid w:val="00740251"/>
    <w:rsid w:val="007402C4"/>
    <w:rsid w:val="00741BFC"/>
    <w:rsid w:val="0077224C"/>
    <w:rsid w:val="007763C6"/>
    <w:rsid w:val="00781829"/>
    <w:rsid w:val="00787E4D"/>
    <w:rsid w:val="007A105E"/>
    <w:rsid w:val="007B17B3"/>
    <w:rsid w:val="007B7506"/>
    <w:rsid w:val="007C7153"/>
    <w:rsid w:val="007E4D89"/>
    <w:rsid w:val="00814BBD"/>
    <w:rsid w:val="008213BC"/>
    <w:rsid w:val="008218FE"/>
    <w:rsid w:val="008328F8"/>
    <w:rsid w:val="00833495"/>
    <w:rsid w:val="0084125B"/>
    <w:rsid w:val="00841F8F"/>
    <w:rsid w:val="008A7ECC"/>
    <w:rsid w:val="008B574F"/>
    <w:rsid w:val="008B58DB"/>
    <w:rsid w:val="008B7DED"/>
    <w:rsid w:val="008C0CCC"/>
    <w:rsid w:val="008D7DFB"/>
    <w:rsid w:val="00905D53"/>
    <w:rsid w:val="009200F6"/>
    <w:rsid w:val="0092144E"/>
    <w:rsid w:val="00924FF5"/>
    <w:rsid w:val="00925629"/>
    <w:rsid w:val="00945B4B"/>
    <w:rsid w:val="00947D9B"/>
    <w:rsid w:val="009514DA"/>
    <w:rsid w:val="00961B58"/>
    <w:rsid w:val="009654BE"/>
    <w:rsid w:val="00965DBF"/>
    <w:rsid w:val="009720A4"/>
    <w:rsid w:val="00975D76"/>
    <w:rsid w:val="009800F6"/>
    <w:rsid w:val="00981D5A"/>
    <w:rsid w:val="00985F7F"/>
    <w:rsid w:val="00986625"/>
    <w:rsid w:val="009A17E7"/>
    <w:rsid w:val="009B6336"/>
    <w:rsid w:val="009C0FEB"/>
    <w:rsid w:val="009C57A6"/>
    <w:rsid w:val="009E34DC"/>
    <w:rsid w:val="009E3BBF"/>
    <w:rsid w:val="009E6D79"/>
    <w:rsid w:val="00A07413"/>
    <w:rsid w:val="00A16DE7"/>
    <w:rsid w:val="00A33204"/>
    <w:rsid w:val="00A3384E"/>
    <w:rsid w:val="00A379FD"/>
    <w:rsid w:val="00A41C9C"/>
    <w:rsid w:val="00A5378C"/>
    <w:rsid w:val="00A60099"/>
    <w:rsid w:val="00A65F3D"/>
    <w:rsid w:val="00A7198C"/>
    <w:rsid w:val="00A744F7"/>
    <w:rsid w:val="00A81D9C"/>
    <w:rsid w:val="00A9714A"/>
    <w:rsid w:val="00A977C6"/>
    <w:rsid w:val="00AA14DF"/>
    <w:rsid w:val="00AB1CA5"/>
    <w:rsid w:val="00AB266A"/>
    <w:rsid w:val="00AB3A0A"/>
    <w:rsid w:val="00AB7AD3"/>
    <w:rsid w:val="00AC0CBF"/>
    <w:rsid w:val="00AC34C7"/>
    <w:rsid w:val="00AC6E99"/>
    <w:rsid w:val="00AD518B"/>
    <w:rsid w:val="00AD6B2C"/>
    <w:rsid w:val="00AE3BA5"/>
    <w:rsid w:val="00AE65D7"/>
    <w:rsid w:val="00AE6D09"/>
    <w:rsid w:val="00B06BD0"/>
    <w:rsid w:val="00B12A16"/>
    <w:rsid w:val="00B12E8B"/>
    <w:rsid w:val="00B14253"/>
    <w:rsid w:val="00B216AA"/>
    <w:rsid w:val="00B346FE"/>
    <w:rsid w:val="00B34E11"/>
    <w:rsid w:val="00B37C53"/>
    <w:rsid w:val="00B402DB"/>
    <w:rsid w:val="00B70343"/>
    <w:rsid w:val="00B717DC"/>
    <w:rsid w:val="00B75F6E"/>
    <w:rsid w:val="00B772CC"/>
    <w:rsid w:val="00B856AB"/>
    <w:rsid w:val="00B85FD5"/>
    <w:rsid w:val="00B90454"/>
    <w:rsid w:val="00BB5092"/>
    <w:rsid w:val="00BB6004"/>
    <w:rsid w:val="00BB7AA7"/>
    <w:rsid w:val="00BC023C"/>
    <w:rsid w:val="00BC233B"/>
    <w:rsid w:val="00BF0AA2"/>
    <w:rsid w:val="00BF2A3E"/>
    <w:rsid w:val="00C01880"/>
    <w:rsid w:val="00C13CFC"/>
    <w:rsid w:val="00C24717"/>
    <w:rsid w:val="00C5537A"/>
    <w:rsid w:val="00C602A6"/>
    <w:rsid w:val="00C661FE"/>
    <w:rsid w:val="00C8652B"/>
    <w:rsid w:val="00CA2857"/>
    <w:rsid w:val="00CA4053"/>
    <w:rsid w:val="00CA5502"/>
    <w:rsid w:val="00CC0226"/>
    <w:rsid w:val="00CC09D7"/>
    <w:rsid w:val="00CC3959"/>
    <w:rsid w:val="00CE2E62"/>
    <w:rsid w:val="00D01D67"/>
    <w:rsid w:val="00D05812"/>
    <w:rsid w:val="00D14F5B"/>
    <w:rsid w:val="00D34446"/>
    <w:rsid w:val="00D434F7"/>
    <w:rsid w:val="00D44420"/>
    <w:rsid w:val="00D770F6"/>
    <w:rsid w:val="00D81396"/>
    <w:rsid w:val="00D82069"/>
    <w:rsid w:val="00DC3422"/>
    <w:rsid w:val="00DE3152"/>
    <w:rsid w:val="00E12795"/>
    <w:rsid w:val="00E21713"/>
    <w:rsid w:val="00E25F0F"/>
    <w:rsid w:val="00E35103"/>
    <w:rsid w:val="00E40EF8"/>
    <w:rsid w:val="00E5129C"/>
    <w:rsid w:val="00E6439C"/>
    <w:rsid w:val="00E770F8"/>
    <w:rsid w:val="00E8487D"/>
    <w:rsid w:val="00E8779C"/>
    <w:rsid w:val="00E87A58"/>
    <w:rsid w:val="00EA6AD7"/>
    <w:rsid w:val="00EB3A38"/>
    <w:rsid w:val="00EE1C2E"/>
    <w:rsid w:val="00EE2DCB"/>
    <w:rsid w:val="00EF0A5F"/>
    <w:rsid w:val="00F04FA2"/>
    <w:rsid w:val="00F07BA7"/>
    <w:rsid w:val="00F110EA"/>
    <w:rsid w:val="00F114F4"/>
    <w:rsid w:val="00F1369E"/>
    <w:rsid w:val="00F1750A"/>
    <w:rsid w:val="00F345ED"/>
    <w:rsid w:val="00F41EB6"/>
    <w:rsid w:val="00F60A34"/>
    <w:rsid w:val="00F67DA4"/>
    <w:rsid w:val="00F70840"/>
    <w:rsid w:val="00F94485"/>
    <w:rsid w:val="00F94FC7"/>
    <w:rsid w:val="00F96398"/>
    <w:rsid w:val="00FA5BAF"/>
    <w:rsid w:val="00FA71D2"/>
    <w:rsid w:val="00FD1301"/>
    <w:rsid w:val="00FD6472"/>
    <w:rsid w:val="00FE0BA2"/>
    <w:rsid w:val="00FE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7437"/>
  <w15:chartTrackingRefBased/>
  <w15:docId w15:val="{EED72779-FEF4-420B-8A9C-80908223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B7AD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D7DF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D7DF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D7DF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7DF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7DFB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75D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832f35-1fcd-40f9-b05a-51ed449c0596">
      <Terms xmlns="http://schemas.microsoft.com/office/infopath/2007/PartnerControls"/>
    </lcf76f155ced4ddcb4097134ff3c332f>
    <erledigtmitrundbrief xmlns="d2832f35-1fcd-40f9-b05a-51ed449c0596" xsi:nil="true"/>
    <TaxCatchAll xmlns="9a4c62db-39d9-4132-ad8b-9ed6dfdd08b5" xsi:nil="true"/>
    <SharedWithUsers xmlns="9a4c62db-39d9-4132-ad8b-9ed6dfdd08b5">
      <UserInfo>
        <DisplayName>Heider, Sina</DisplayName>
        <AccountId>525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16C9A7C8E3D7449DE2D5D286A96752" ma:contentTypeVersion="19" ma:contentTypeDescription="Ein neues Dokument erstellen." ma:contentTypeScope="" ma:versionID="652befd9135af6c6836d1120ba1dd9c9">
  <xsd:schema xmlns:xsd="http://www.w3.org/2001/XMLSchema" xmlns:xs="http://www.w3.org/2001/XMLSchema" xmlns:p="http://schemas.microsoft.com/office/2006/metadata/properties" xmlns:ns2="d2832f35-1fcd-40f9-b05a-51ed449c0596" xmlns:ns3="9a4c62db-39d9-4132-ad8b-9ed6dfdd08b5" targetNamespace="http://schemas.microsoft.com/office/2006/metadata/properties" ma:root="true" ma:fieldsID="bf9093d6dcd313c84c86906067fcaf81" ns2:_="" ns3:_="">
    <xsd:import namespace="d2832f35-1fcd-40f9-b05a-51ed449c0596"/>
    <xsd:import namespace="9a4c62db-39d9-4132-ad8b-9ed6dfdd08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erledigtmitrundbrie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32f35-1fcd-40f9-b05a-51ed449c0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rledigtmitrundbrief" ma:index="24" nillable="true" ma:displayName="erledigt  mit rundbrief" ma:format="Dropdown" ma:internalName="erledigtmitrundbrief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c62db-39d9-4132-ad8b-9ed6dfdd08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b45553d-1bcd-4c72-b312-26f79dfc3c03}" ma:internalName="TaxCatchAll" ma:showField="CatchAllData" ma:web="9a4c62db-39d9-4132-ad8b-9ed6dfdd08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4BE4C8-CA77-40A1-98FD-767D3E9844B6}">
  <ds:schemaRefs>
    <ds:schemaRef ds:uri="http://schemas.microsoft.com/office/2006/metadata/properties"/>
    <ds:schemaRef ds:uri="http://schemas.microsoft.com/office/infopath/2007/PartnerControls"/>
    <ds:schemaRef ds:uri="d2832f35-1fcd-40f9-b05a-51ed449c0596"/>
    <ds:schemaRef ds:uri="9a4c62db-39d9-4132-ad8b-9ed6dfdd08b5"/>
  </ds:schemaRefs>
</ds:datastoreItem>
</file>

<file path=customXml/itemProps2.xml><?xml version="1.0" encoding="utf-8"?>
<ds:datastoreItem xmlns:ds="http://schemas.openxmlformats.org/officeDocument/2006/customXml" ds:itemID="{9D970C84-CA2E-4EA2-8792-77604BE56F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A6098C-4C01-4460-88AF-7A74F3935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32f35-1fcd-40f9-b05a-51ed449c0596"/>
    <ds:schemaRef ds:uri="9a4c62db-39d9-4132-ad8b-9ed6dfdd0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2171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Alger, Stefan</dc:creator>
  <cp:keywords/>
  <dc:description/>
  <cp:lastModifiedBy>Stenger, Andrea</cp:lastModifiedBy>
  <cp:revision>2</cp:revision>
  <dcterms:created xsi:type="dcterms:W3CDTF">2023-08-14T14:27:00Z</dcterms:created>
  <dcterms:modified xsi:type="dcterms:W3CDTF">2023-08-14T14:27:00Z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0x0101006416C9A7C8E3D7449DE2D5D286A96752</vt:lpwstr>
  </property>
  <property fmtid="{D5CDD505-2E9C-101B-9397-08002B2CF9AE}" pid="3" name="MediaServiceImageTags">
    <vt:lpwstr/>
  </property>
</Properties>
</file>